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Załącznik nr 2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DO ZAPYTANIA OFERTOWEGO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Arial" w:cs="Arial" w:eastAsia="Arial" w:hAnsi="Arial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NA KOMPLEKSOWĄ BUDOWĘ MAGAZYNU ŻYWNOŚCI W GORZOWIE WIELKOPOLSKIM W CELU REDYSTRYBUCJI ŻYWNOŚCI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Arial" w:cs="Arial" w:eastAsia="Arial" w:hAnsi="Arial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</w:t>
      </w:r>
    </w:p>
    <w:p w:rsidR="00000000" w:rsidDel="00000000" w:rsidP="00000000" w:rsidRDefault="00000000" w:rsidRPr="00000000" w14:paraId="0000000A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(pieczęć Wykonawcy)</w:t>
      </w:r>
    </w:p>
    <w:p w:rsidR="00000000" w:rsidDel="00000000" w:rsidP="00000000" w:rsidRDefault="00000000" w:rsidRPr="00000000" w14:paraId="0000000B">
      <w:pPr>
        <w:spacing w:after="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……………………………………………………………</w:t>
      </w:r>
    </w:p>
    <w:p w:rsidR="00000000" w:rsidDel="00000000" w:rsidP="00000000" w:rsidRDefault="00000000" w:rsidRPr="00000000" w14:paraId="0000000D">
      <w:pPr>
        <w:spacing w:after="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(miejscowość, data)</w:t>
      </w:r>
    </w:p>
    <w:p w:rsidR="00000000" w:rsidDel="00000000" w:rsidP="00000000" w:rsidRDefault="00000000" w:rsidRPr="00000000" w14:paraId="0000000E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WYKAZ DOŚWIADCZENIA ORAZ DYSPONOWANIA POTENCJAŁEM KADROWYM</w:t>
      </w:r>
    </w:p>
    <w:p w:rsidR="00000000" w:rsidDel="00000000" w:rsidP="00000000" w:rsidRDefault="00000000" w:rsidRPr="00000000" w14:paraId="00000013">
      <w:pPr>
        <w:spacing w:after="96" w:before="96" w:line="360" w:lineRule="auto"/>
        <w:ind w:left="36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96" w:before="96" w:line="360" w:lineRule="auto"/>
        <w:ind w:left="36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Wiedza oraz doświadczenie niezbędne do prawidłowej realizacji zamówienia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ind w:left="720" w:firstLine="0"/>
        <w:jc w:val="both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Należy wykazać, że Wykonawca w okresie ostatnich pięciu lat przed upływem terminu składania ofert, a jeżeli okres prowadzenia działalności jest krótszy – w tym okresie wykonał prawidłowo i w sposób należyty: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 najmniej trzy roboty budowlane polegające na budowie lub rozbudowie budynku o kubaturze brutto minimum 2 000,00 m3, których wartość każdej była nie mniejsza niż 2 500 000,00 zł brutto (słownie: dwa miliony pięćset tysięcy złotych);</w:t>
      </w:r>
    </w:p>
    <w:tbl>
      <w:tblPr>
        <w:tblStyle w:val="Table1"/>
        <w:tblW w:w="9071.51181102362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3.06732316638494"/>
        <w:gridCol w:w="2532.651270524524"/>
        <w:gridCol w:w="1519.4208997211176"/>
        <w:gridCol w:w="1611.1467002632535"/>
        <w:gridCol w:w="1611.1467002632535"/>
        <w:gridCol w:w="1324.078917085088"/>
        <w:tblGridChange w:id="0">
          <w:tblGrid>
            <w:gridCol w:w="473.06732316638494"/>
            <w:gridCol w:w="2532.651270524524"/>
            <w:gridCol w:w="1519.4208997211176"/>
            <w:gridCol w:w="1611.1467002632535"/>
            <w:gridCol w:w="1611.1467002632535"/>
            <w:gridCol w:w="1324.078917085088"/>
          </w:tblGrid>
        </w:tblGridChange>
      </w:tblGrid>
      <w:tr>
        <w:trPr>
          <w:cantSplit w:val="0"/>
          <w:trHeight w:val="42" w:hRule="atLeast"/>
          <w:tblHeader w:val="0"/>
        </w:trPr>
        <w:tc>
          <w:tcPr>
            <w:shd w:fill="dbdbdb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Ad.</w:t>
            </w:r>
          </w:p>
        </w:tc>
        <w:tc>
          <w:tcPr>
            <w:shd w:fill="dbdbdb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Nazwa realizowanej roboty budowlanej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dbdb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Podmiot, na rzecz którego roboty zostały wykonane</w:t>
            </w:r>
          </w:p>
        </w:tc>
        <w:tc>
          <w:tcPr>
            <w:shd w:fill="dbdbdb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Data wykonania zamówienia (obejmująca początek oraz zakończenie) </w:t>
              <w:br w:type="textWrapping"/>
              <w:t xml:space="preserve">w formacie dzień/miesiąc/rok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dbdb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Kubatura obiektu (minimum 2000 m3)</w:t>
            </w:r>
          </w:p>
        </w:tc>
        <w:tc>
          <w:tcPr>
            <w:shd w:fill="dbdbdb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Wartość robót budowlanych brutto (wyrażona </w:t>
              <w:br w:type="textWrapping"/>
              <w:t xml:space="preserve">w PLN)</w:t>
            </w:r>
          </w:p>
        </w:tc>
      </w:tr>
      <w:tr>
        <w:trPr>
          <w:cantSplit w:val="0"/>
          <w:trHeight w:val="148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8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8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8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spacing w:after="96" w:before="96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Dysponowanie odpowiednimi zasobami kadrowymi zdolnymi do wykonania zamówienia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360" w:lineRule="auto"/>
        <w:jc w:val="both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Należy wykazać, że Wykonawca dysponuje osobami zdolnymi do wykonania zamówienia, rozumiane jako dysponowanie: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jednym kierownikiem budowy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posiadającym aktualne uprawnienia budowlane do kierowania robotami budowlanymi w specjalności konstrukcyjno-budowlanej, określone przepisami Prawa budowlanego lub inne odpowiadające im ważne uprawnienia wystawione na podstawie wcześniej obowiązujących przepisów lub przepisów pozakrajowych, który posiada doświadczenie w kierowaniu co najmniej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dwoma robotami budowlanymi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 wartości nie mniejszej niż 500 000,00 zł brutto (słownie: pięćset tysięcy złotych) każda i przynależący do właściwej izby samorządu zawodowego, posiadający aktualne członkostwo w Izbie Inżynierów Budownictwa;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jednym kierownikiem robót sanitarnych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posiadającym aktualne uprawnienia budowlane specjalności instalacyjnej w zakresie sieci, instalacji i urządzeń cieplnych, wentylacyjnych, gazowych, wodociągowych i kanalizacyjnych umożliwiające kierowanie robotami będącymi przedmiotem zamówienia, określone przepisami Prawa budowlanego lub inne odpowiadające im ważne uprawnienia wystawione na podstawie wcześniej obowiązujących przepisów lub przepisów pozakrajowych, który posiada doświadczenie w kierowaniu co najmniej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dwoma robotami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polegającymi na wykonaniu i/lub modernizacji instalacji sanitarnych w zakresie sieci, instalacji i urządzeń: cieplnych i/lub wentylacyjnych o wartości nie mniejszej niż 500 000,00 zł brutto (słownie: pięćset tysięcy złotych) i przynależący do właściwej izby samorządu zawodowego, posiadający aktualne członkostwo w Izbie Inżynierów Budownictwa;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jednym kierownikiem robót elektrycznych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posiadającym aktualne uprawnienia do kierowania robotami w specjalności instalacyjnej w zakresie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instalacji i urządzeń elektrycznych lub odpowiadające im równoważne uprawnienia budowlane wydane na podstawie wcześniej obowiązujących przepisów lub przepisów pozakrajowych, który posiada doświadczenie w kierowaniu co najmniej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dwoma robotami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polegającymi na wykonaniu i/lub modernizacji instalacji sieci, instalacji i urządzeń elektrycznych i elektroenergetycznych o wartości nie mniejszej niż 500 000,00 zł brutto (słownie: pięćset tysięcy złotych)i przynależący do właściwej izby samorządu zawodowego, posiadającym aktualne członkostwo w Izbie Inżynierów Budownictwa;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 najmniej jedną osobą posiadającą aktualne uprawnienia SEP typu „D” i „E w grupie G 1”;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Kierownik budowy:</w:t>
      </w:r>
      <w:r w:rsidDel="00000000" w:rsidR="00000000" w:rsidRPr="00000000">
        <w:rPr>
          <w:rtl w:val="0"/>
        </w:rPr>
      </w:r>
    </w:p>
    <w:tbl>
      <w:tblPr>
        <w:tblStyle w:val="Table2"/>
        <w:tblW w:w="10438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7"/>
        <w:gridCol w:w="2263"/>
        <w:gridCol w:w="2552"/>
        <w:gridCol w:w="3406"/>
        <w:gridCol w:w="1650"/>
        <w:tblGridChange w:id="0">
          <w:tblGrid>
            <w:gridCol w:w="567"/>
            <w:gridCol w:w="2263"/>
            <w:gridCol w:w="2552"/>
            <w:gridCol w:w="3406"/>
            <w:gridCol w:w="1650"/>
          </w:tblGrid>
        </w:tblGridChange>
      </w:tblGrid>
      <w:tr>
        <w:trPr>
          <w:cantSplit w:val="0"/>
          <w:trHeight w:val="875" w:hRule="atLeast"/>
          <w:tblHeader w:val="0"/>
        </w:trPr>
        <w:tc>
          <w:tcPr>
            <w:shd w:fill="dbdbdb" w:val="clear"/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bookmarkStart w:colFirst="0" w:colLast="0" w:name="_heading=h.3znysh7" w:id="1"/>
            <w:bookmarkEnd w:id="1"/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Ad.</w:t>
            </w:r>
          </w:p>
        </w:tc>
        <w:tc>
          <w:tcPr>
            <w:shd w:fill="dbdbdb" w:val="clear"/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Imię i nazwisko</w:t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oraz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u w:val="single"/>
                <w:rtl w:val="0"/>
              </w:rPr>
              <w:t xml:space="preserve">podstawa do dysponowania osobą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dbdb" w:val="clear"/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Posiadane uprawnienia oraz kwalifikacje zawodowe</w:t>
            </w:r>
          </w:p>
        </w:tc>
        <w:tc>
          <w:tcPr>
            <w:shd w:fill="dbdbdb" w:val="clear"/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Wykaz doświadczenia w pełnieniu funkcji kierownika budowy </w:t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dbdb" w:val="clear"/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Wartość kierowanych robót powyżej 500 000,00 zł brutto (Wpisać TAK lub NIE)</w:t>
            </w:r>
          </w:p>
        </w:tc>
      </w:tr>
      <w:tr>
        <w:trPr>
          <w:cantSplit w:val="0"/>
          <w:trHeight w:val="2983" w:hRule="atLeast"/>
          <w:tblHeader w:val="0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2a</w:t>
            </w:r>
          </w:p>
        </w:tc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21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Kierownik robót sanitarnych:</w:t>
      </w:r>
    </w:p>
    <w:p w:rsidR="00000000" w:rsidDel="00000000" w:rsidP="00000000" w:rsidRDefault="00000000" w:rsidRPr="00000000" w14:paraId="00000083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38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7"/>
        <w:gridCol w:w="2263"/>
        <w:gridCol w:w="2552"/>
        <w:gridCol w:w="3406"/>
        <w:gridCol w:w="1650"/>
        <w:tblGridChange w:id="0">
          <w:tblGrid>
            <w:gridCol w:w="567"/>
            <w:gridCol w:w="2263"/>
            <w:gridCol w:w="2552"/>
            <w:gridCol w:w="3406"/>
            <w:gridCol w:w="1650"/>
          </w:tblGrid>
        </w:tblGridChange>
      </w:tblGrid>
      <w:tr>
        <w:trPr>
          <w:cantSplit w:val="0"/>
          <w:trHeight w:val="1689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Ad.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Imię i nazwisko</w:t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oraz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u w:val="single"/>
                <w:rtl w:val="0"/>
              </w:rPr>
              <w:t xml:space="preserve">podstawa do dysponowania osobą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Posiadane uprawnienia oraz kwalifikacje zawodowe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Wykaz doświadczenia w pełnieniu funkcji kierownika robót sanitarnych</w:t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Wartość kierowanych robót powyżej 500 000,00 zł brutto (Wpisać TAK lub NIE)</w:t>
            </w:r>
          </w:p>
        </w:tc>
      </w:tr>
      <w:tr>
        <w:trPr>
          <w:cantSplit w:val="0"/>
          <w:trHeight w:val="1692" w:hRule="atLeast"/>
          <w:tblHeader w:val="0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2b</w:t>
            </w:r>
          </w:p>
        </w:tc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92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6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Kierownik robót elektrycznych:</w:t>
      </w:r>
    </w:p>
    <w:p w:rsidR="00000000" w:rsidDel="00000000" w:rsidP="00000000" w:rsidRDefault="00000000" w:rsidRPr="00000000" w14:paraId="00000098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438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7"/>
        <w:gridCol w:w="2263"/>
        <w:gridCol w:w="2552"/>
        <w:gridCol w:w="3406"/>
        <w:gridCol w:w="1650"/>
        <w:tblGridChange w:id="0">
          <w:tblGrid>
            <w:gridCol w:w="567"/>
            <w:gridCol w:w="2263"/>
            <w:gridCol w:w="2552"/>
            <w:gridCol w:w="3406"/>
            <w:gridCol w:w="1650"/>
          </w:tblGrid>
        </w:tblGridChange>
      </w:tblGrid>
      <w:tr>
        <w:trPr>
          <w:cantSplit w:val="0"/>
          <w:trHeight w:val="1689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Ad.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Imię i nazwisko</w:t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oraz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u w:val="single"/>
                <w:rtl w:val="0"/>
              </w:rPr>
              <w:t xml:space="preserve">podstawa do dysponowania osobą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Posiadane uprawnienia oraz kwalifikacje zawodowe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Wykaz doświadczenia w pełnieniu funkcji kierownika robót elektrycznych</w:t>
            </w:r>
          </w:p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Wartość kierowanych robót powyżej 500 000,00 zł brutto (Wpisać TAK lub NIE)</w:t>
            </w:r>
          </w:p>
        </w:tc>
      </w:tr>
      <w:tr>
        <w:trPr>
          <w:cantSplit w:val="0"/>
          <w:trHeight w:val="1692" w:hRule="atLeast"/>
          <w:tblHeader w:val="0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2c</w:t>
            </w:r>
          </w:p>
        </w:tc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92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B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Osoba posiadającą aktualne uprawnienia SEP typu „D” i „E w grupie G 1”;</w:t>
      </w:r>
    </w:p>
    <w:p w:rsidR="00000000" w:rsidDel="00000000" w:rsidP="00000000" w:rsidRDefault="00000000" w:rsidRPr="00000000" w14:paraId="000000AD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43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7"/>
        <w:gridCol w:w="2263"/>
        <w:gridCol w:w="7608"/>
        <w:tblGridChange w:id="0">
          <w:tblGrid>
            <w:gridCol w:w="567"/>
            <w:gridCol w:w="2263"/>
            <w:gridCol w:w="7608"/>
          </w:tblGrid>
        </w:tblGridChange>
      </w:tblGrid>
      <w:tr>
        <w:trPr>
          <w:cantSplit w:val="0"/>
          <w:trHeight w:val="1492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Ad.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Imię i nazwisko</w:t>
            </w:r>
          </w:p>
          <w:p w:rsidR="00000000" w:rsidDel="00000000" w:rsidP="00000000" w:rsidRDefault="00000000" w:rsidRPr="00000000" w14:paraId="000000B0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oraz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u w:val="single"/>
                <w:rtl w:val="0"/>
              </w:rPr>
              <w:t xml:space="preserve">podstawa do dysponowania osobą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Posiadane uprawnienia oraz kwalifikacje zawodowe/certyfikaty</w:t>
            </w:r>
          </w:p>
        </w:tc>
      </w:tr>
      <w:tr>
        <w:trPr>
          <w:cantSplit w:val="0"/>
          <w:trHeight w:val="1492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2d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3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92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2d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6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8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Wykonawcy na żądanie Zamawiającego zobowiązują się do przedłożenia w terminie 3 dni roboczych dowodów stanowiących potwierdzenie informacji o prawidłowym i zgodnym z przepisami prawa ukończeniu usług wskazanych w ofercie oraz potwierdzających posiadane wykształcenie i doświadczenie zasobu kadrowego. Dowodami, o których mowa są protokoły odbioru, referencje bądź inne dokumenty wystawione przez podmiot, na rzecz którego usługi były wykonane, a jeżeli z uzasadnionej przyczyny o obiektywnym charakterze Wykonawca nie jest w stanie uzyskać tych dokumentów – inne dokumenty równoważne. W przypadku zasobu kadrowego dowodami są potwierdzone za zgodność z oryginałem referencje, CV bądź inne dokumenty potwierdzające posiadanie wymaganego wykształcenia i doświadczenia.</w:t>
      </w:r>
    </w:p>
    <w:p w:rsidR="00000000" w:rsidDel="00000000" w:rsidP="00000000" w:rsidRDefault="00000000" w:rsidRPr="00000000" w14:paraId="000000BC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0" w:lineRule="auto"/>
        <w:ind w:left="360" w:firstLine="0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0" w:lineRule="auto"/>
        <w:ind w:left="360" w:firstLine="0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BF">
      <w:pPr>
        <w:spacing w:after="0" w:lineRule="auto"/>
        <w:ind w:left="360" w:firstLine="0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czytelny podpis osoby upoważnionej do reprezentowania Wykonawcy</w:t>
      </w:r>
    </w:p>
    <w:p w:rsidR="00000000" w:rsidDel="00000000" w:rsidP="00000000" w:rsidRDefault="00000000" w:rsidRPr="00000000" w14:paraId="000000C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2302" w:left="1417" w:right="1417" w:header="454" w:footer="3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Cambria"/>
  <w:font w:name="Calibri"/>
  <w:font w:name="Georgia"/>
  <w:font w:name="Arial"/>
  <w:font w:name="Courier New"/>
  <w:font w:name="Apto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5">
    <w:pPr>
      <w:widowControl w:val="0"/>
      <w:spacing w:after="0" w:line="240" w:lineRule="auto"/>
      <w:jc w:val="center"/>
      <w:rPr>
        <w:rFonts w:ascii="Arial" w:cs="Arial" w:eastAsia="Arial" w:hAnsi="Arial"/>
        <w:i w:val="1"/>
        <w:sz w:val="20"/>
        <w:szCs w:val="20"/>
      </w:rPr>
    </w:pPr>
    <w:r w:rsidDel="00000000" w:rsidR="00000000" w:rsidRPr="00000000">
      <w:rPr/>
      <w:drawing>
        <wp:inline distB="0" distT="0" distL="0" distR="0">
          <wp:extent cx="5760720" cy="406400"/>
          <wp:effectExtent b="0" l="0" r="0" t="0"/>
          <wp:docPr id="207507614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720" cy="406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-542924</wp:posOffset>
          </wp:positionH>
          <wp:positionV relativeFrom="paragraph">
            <wp:posOffset>-26669</wp:posOffset>
          </wp:positionV>
          <wp:extent cx="628650" cy="829310"/>
          <wp:effectExtent b="0" l="0" r="0" t="0"/>
          <wp:wrapNone/>
          <wp:docPr descr="Obraz zawierający tekst, Czcionka, plakat, logo&#10;&#10;Opis wygenerowany automatycznie" id="2075076142" name="image2.png"/>
          <a:graphic>
            <a:graphicData uri="http://schemas.openxmlformats.org/drawingml/2006/picture">
              <pic:pic>
                <pic:nvPicPr>
                  <pic:cNvPr descr="Obraz zawierający tekst, Czcionka, plakat, logo&#10;&#10;Opis wygenerowany automatycznie"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8650" cy="8293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C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  <w:tab w:val="left" w:leader="none" w:pos="3005"/>
      </w:tabs>
      <w:spacing w:after="0" w:line="240" w:lineRule="auto"/>
      <w:rPr>
        <w:sz w:val="14"/>
        <w:szCs w:val="14"/>
      </w:rPr>
    </w:pPr>
    <w:r w:rsidDel="00000000" w:rsidR="00000000" w:rsidRPr="00000000">
      <w:rPr>
        <w:sz w:val="14"/>
        <w:szCs w:val="14"/>
        <w:rtl w:val="0"/>
      </w:rPr>
      <w:tab/>
    </w:r>
  </w:p>
  <w:p w:rsidR="00000000" w:rsidDel="00000000" w:rsidP="00000000" w:rsidRDefault="00000000" w:rsidRPr="00000000" w14:paraId="000000C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right"/>
      <w:rPr>
        <w:color w:val="808080"/>
        <w:sz w:val="14"/>
        <w:szCs w:val="14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2">
    <w:pPr>
      <w:jc w:val="center"/>
      <w:rPr/>
    </w:pPr>
    <w:r w:rsidDel="00000000" w:rsidR="00000000" w:rsidRPr="00000000">
      <w:rPr>
        <w:rFonts w:ascii="Aptos" w:cs="Aptos" w:eastAsia="Aptos" w:hAnsi="Aptos"/>
        <w:smallCaps w:val="1"/>
        <w:sz w:val="78"/>
        <w:szCs w:val="78"/>
      </w:rPr>
      <w:drawing>
        <wp:inline distB="0" distT="0" distL="0" distR="0">
          <wp:extent cx="5740400" cy="736600"/>
          <wp:effectExtent b="0" l="0" r="0" t="0"/>
          <wp:docPr descr="Obraz zawierający tekst, Czcionka, zrzut ekranu&#10;&#10;Opis wygenerowany automatycznie" id="2075076141" name="image1.jpg"/>
          <a:graphic>
            <a:graphicData uri="http://schemas.openxmlformats.org/drawingml/2006/picture">
              <pic:pic>
                <pic:nvPicPr>
                  <pic:cNvPr descr="Obraz zawierający tekst, Czcionka, zrzut ekranu&#10;&#10;Opis wygenerowany automatycznie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40400" cy="736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Verdana" w:cs="Verdana" w:eastAsia="Verdana" w:hAnsi="Verdana"/>
        <w:sz w:val="18"/>
        <w:szCs w:val="18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="240" w:lineRule="auto"/>
    </w:pPr>
    <w:rPr>
      <w:rFonts w:ascii="Cambria" w:cs="Cambria" w:eastAsia="Cambria" w:hAnsi="Cambria"/>
      <w:b w:val="1"/>
      <w:color w:val="000000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9B3D75"/>
    <w:rPr>
      <w:rFonts w:cs="Times New Roman" w:eastAsia="Calibri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 w:val="1"/>
    <w:rsid w:val="009B3D75"/>
    <w:pPr>
      <w:keepNext w:val="1"/>
      <w:spacing w:after="60" w:before="240" w:line="240" w:lineRule="auto"/>
      <w:outlineLvl w:val="0"/>
    </w:pPr>
    <w:rPr>
      <w:rFonts w:ascii="Cambria" w:eastAsia="Times New Roman" w:hAnsi="Cambria"/>
      <w:b w:val="1"/>
      <w:bCs w:val="1"/>
      <w:color w:val="auto"/>
      <w:kern w:val="32"/>
      <w:sz w:val="32"/>
      <w:szCs w:val="32"/>
      <w:lang w:eastAsia="x-none" w:val="x-none"/>
    </w:rPr>
  </w:style>
  <w:style w:type="paragraph" w:styleId="Nagwek2">
    <w:name w:val="heading 2"/>
    <w:basedOn w:val="Normalny"/>
    <w:next w:val="Normalny"/>
    <w:link w:val="Nagwek2Znak"/>
    <w:uiPriority w:val="9"/>
    <w:semiHidden w:val="1"/>
    <w:unhideWhenUsed w:val="1"/>
    <w:qFormat w:val="1"/>
    <w:rsid w:val="00CB4917"/>
    <w:pPr>
      <w:keepNext w:val="1"/>
      <w:spacing w:after="60" w:before="240"/>
      <w:outlineLvl w:val="1"/>
    </w:pPr>
    <w:rPr>
      <w:rFonts w:ascii="Calibri Light" w:eastAsia="Times New Roman" w:hAnsi="Calibri Light"/>
      <w:b w:val="1"/>
      <w:bCs w:val="1"/>
      <w:i w:val="1"/>
      <w:iCs w:val="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 w:val="1"/>
    <w:unhideWhenUsed w:val="1"/>
    <w:qFormat w:val="1"/>
    <w:rsid w:val="009B3D75"/>
    <w:pPr>
      <w:keepNext w:val="1"/>
      <w:keepLines w:val="1"/>
      <w:spacing w:after="0" w:before="200"/>
      <w:outlineLvl w:val="2"/>
    </w:pPr>
    <w:rPr>
      <w:rFonts w:ascii="Cambria" w:eastAsia="Times New Roman" w:hAnsi="Cambria"/>
      <w:b w:val="1"/>
      <w:bCs w:val="1"/>
      <w:color w:val="4f81bd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semiHidden w:val="1"/>
    <w:unhideWhenUsed w:val="1"/>
    <w:qFormat w:val="1"/>
    <w:rsid w:val="00763CC9"/>
    <w:pPr>
      <w:keepNext w:val="1"/>
      <w:keepLines w:val="1"/>
      <w:spacing w:after="0" w:before="40"/>
      <w:outlineLvl w:val="3"/>
    </w:pPr>
    <w:rPr>
      <w:rFonts w:asciiTheme="majorHAnsi" w:cstheme="majorBidi" w:eastAsiaTheme="majorEastAsia" w:hAnsiTheme="majorHAnsi"/>
      <w:i w:val="1"/>
      <w:iCs w:val="1"/>
      <w:color w:val="2f5496" w:themeColor="accent1" w:themeShade="0000BF"/>
    </w:rPr>
  </w:style>
  <w:style w:type="paragraph" w:styleId="Nagwek5">
    <w:name w:val="heading 5"/>
    <w:basedOn w:val="Normalny"/>
    <w:next w:val="Normalny"/>
    <w:link w:val="Nagwek5Znak"/>
    <w:uiPriority w:val="9"/>
    <w:semiHidden w:val="1"/>
    <w:unhideWhenUsed w:val="1"/>
    <w:qFormat w:val="1"/>
    <w:rsid w:val="009B3D75"/>
    <w:pPr>
      <w:spacing w:after="60" w:before="240"/>
      <w:outlineLvl w:val="4"/>
    </w:pPr>
    <w:rPr>
      <w:rFonts w:ascii="Calibri" w:eastAsia="Times New Roman" w:hAnsi="Calibri"/>
      <w:b w:val="1"/>
      <w:bCs w:val="1"/>
      <w:i w:val="1"/>
      <w:iCs w:val="1"/>
      <w:sz w:val="26"/>
      <w:szCs w:val="26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Nagwek1Znak" w:customStyle="1">
    <w:name w:val="Nagłówek 1 Znak"/>
    <w:basedOn w:val="Domylnaczcionkaakapitu"/>
    <w:link w:val="Nagwek1"/>
    <w:uiPriority w:val="9"/>
    <w:rsid w:val="009B3D75"/>
    <w:rPr>
      <w:rFonts w:ascii="Cambria" w:cs="Times New Roman" w:eastAsia="Times New Roman" w:hAnsi="Cambria"/>
      <w:b w:val="1"/>
      <w:bCs w:val="1"/>
      <w:kern w:val="32"/>
      <w:sz w:val="32"/>
      <w:szCs w:val="32"/>
      <w:lang w:eastAsia="x-none" w:val="x-none"/>
    </w:rPr>
  </w:style>
  <w:style w:type="character" w:styleId="Nagwek3Znak" w:customStyle="1">
    <w:name w:val="Nagłówek 3 Znak"/>
    <w:basedOn w:val="Domylnaczcionkaakapitu"/>
    <w:link w:val="Nagwek3"/>
    <w:uiPriority w:val="9"/>
    <w:rsid w:val="009B3D75"/>
    <w:rPr>
      <w:rFonts w:ascii="Cambria" w:cs="Times New Roman" w:eastAsia="Times New Roman" w:hAnsi="Cambria"/>
      <w:b w:val="1"/>
      <w:bCs w:val="1"/>
      <w:color w:val="4f81bd"/>
      <w:sz w:val="18"/>
      <w:lang w:val="x-none"/>
    </w:rPr>
  </w:style>
  <w:style w:type="character" w:styleId="Nagwek5Znak" w:customStyle="1">
    <w:name w:val="Nagłówek 5 Znak"/>
    <w:basedOn w:val="Domylnaczcionkaakapitu"/>
    <w:link w:val="Nagwek5"/>
    <w:uiPriority w:val="9"/>
    <w:semiHidden w:val="1"/>
    <w:rsid w:val="009B3D75"/>
    <w:rPr>
      <w:rFonts w:ascii="Calibri" w:cs="Times New Roman" w:eastAsia="Times New Roman" w:hAnsi="Calibri"/>
      <w:b w:val="1"/>
      <w:bCs w:val="1"/>
      <w:i w:val="1"/>
      <w:iCs w:val="1"/>
      <w:color w:val="000000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9B3D75"/>
    <w:pPr>
      <w:spacing w:after="0" w:line="240" w:lineRule="auto"/>
    </w:pPr>
    <w:rPr>
      <w:rFonts w:ascii="Tahoma" w:hAnsi="Tahoma"/>
      <w:color w:val="auto"/>
      <w:sz w:val="16"/>
      <w:szCs w:val="16"/>
      <w:lang w:eastAsia="x-none" w:val="x-none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9B3D75"/>
    <w:rPr>
      <w:rFonts w:ascii="Tahoma" w:cs="Times New Roman" w:eastAsia="Calibri" w:hAnsi="Tahoma"/>
      <w:sz w:val="16"/>
      <w:szCs w:val="16"/>
      <w:lang w:eastAsia="x-none" w:val="x-none"/>
    </w:rPr>
  </w:style>
  <w:style w:type="paragraph" w:styleId="Nagwek">
    <w:name w:val="header"/>
    <w:basedOn w:val="Normalny"/>
    <w:link w:val="NagwekZnak"/>
    <w:uiPriority w:val="99"/>
    <w:unhideWhenUsed w:val="1"/>
    <w:rsid w:val="009B3D75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9B3D75"/>
    <w:rPr>
      <w:rFonts w:ascii="Verdana" w:cs="Times New Roman" w:eastAsia="Calibri" w:hAnsi="Verdana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 w:val="1"/>
    <w:rsid w:val="009B3D75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9B3D75"/>
    <w:rPr>
      <w:rFonts w:ascii="Verdana" w:cs="Times New Roman" w:eastAsia="Calibri" w:hAnsi="Verdana"/>
      <w:color w:val="000000"/>
      <w:sz w:val="18"/>
    </w:rPr>
  </w:style>
  <w:style w:type="paragraph" w:styleId="Normalny1" w:customStyle="1">
    <w:name w:val="Normalny1"/>
    <w:basedOn w:val="Normalny"/>
    <w:link w:val="NormalnyZnak"/>
    <w:qFormat w:val="1"/>
    <w:rsid w:val="009B3D75"/>
    <w:pPr>
      <w:spacing w:line="360" w:lineRule="auto"/>
      <w:ind w:left="-426" w:right="-567" w:firstLine="710"/>
      <w:jc w:val="both"/>
    </w:pPr>
    <w:rPr>
      <w:color w:val="404040"/>
      <w:lang w:val="x-none"/>
    </w:rPr>
  </w:style>
  <w:style w:type="paragraph" w:styleId="NormalnyWeb">
    <w:name w:val="Normal (Web)"/>
    <w:basedOn w:val="Normalny"/>
    <w:uiPriority w:val="99"/>
    <w:semiHidden w:val="1"/>
    <w:unhideWhenUsed w:val="1"/>
    <w:rsid w:val="009B3D75"/>
    <w:pPr>
      <w:spacing w:after="100" w:afterAutospacing="1" w:before="100" w:beforeAutospacing="1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styleId="NormalnyZnak" w:customStyle="1">
    <w:name w:val="Normalny Znak"/>
    <w:link w:val="Normalny1"/>
    <w:rsid w:val="009B3D75"/>
    <w:rPr>
      <w:rFonts w:ascii="Verdana" w:cs="Times New Roman" w:eastAsia="Calibri" w:hAnsi="Verdana"/>
      <w:color w:val="404040"/>
      <w:sz w:val="18"/>
      <w:szCs w:val="18"/>
      <w:lang w:val="x-none"/>
    </w:rPr>
  </w:style>
  <w:style w:type="character" w:styleId="Pogrubienie">
    <w:name w:val="Strong"/>
    <w:uiPriority w:val="22"/>
    <w:qFormat w:val="1"/>
    <w:rsid w:val="009B3D75"/>
    <w:rPr>
      <w:rFonts w:cs="Times New Roman"/>
      <w:b w:val="1"/>
      <w:bCs w:val="1"/>
    </w:rPr>
  </w:style>
  <w:style w:type="character" w:styleId="Hipercze">
    <w:name w:val="Hyperlink"/>
    <w:uiPriority w:val="99"/>
    <w:unhideWhenUsed w:val="1"/>
    <w:rsid w:val="009B3D75"/>
    <w:rPr>
      <w:color w:val="0000ff"/>
      <w:u w:val="single"/>
    </w:rPr>
  </w:style>
  <w:style w:type="paragraph" w:styleId="Kolorowalistaakcent11" w:customStyle="1">
    <w:name w:val="Kolorowa lista — akcent 11"/>
    <w:basedOn w:val="Normalny"/>
    <w:uiPriority w:val="34"/>
    <w:qFormat w:val="1"/>
    <w:rsid w:val="009B3D75"/>
    <w:pPr>
      <w:ind w:left="720"/>
      <w:contextualSpacing w:val="1"/>
    </w:pPr>
    <w:rPr>
      <w:rFonts w:ascii="Calibri" w:hAnsi="Calibri"/>
      <w:color w:val="auto"/>
      <w:sz w:val="22"/>
    </w:rPr>
  </w:style>
  <w:style w:type="paragraph" w:styleId="Tekstprzypisukocowego">
    <w:name w:val="endnote text"/>
    <w:basedOn w:val="Normalny"/>
    <w:link w:val="TekstprzypisukocowegoZnak"/>
    <w:uiPriority w:val="99"/>
    <w:semiHidden w:val="1"/>
    <w:unhideWhenUsed w:val="1"/>
    <w:rsid w:val="009B3D75"/>
    <w:pPr>
      <w:spacing w:after="0" w:line="240" w:lineRule="auto"/>
    </w:pPr>
    <w:rPr>
      <w:sz w:val="20"/>
      <w:szCs w:val="20"/>
      <w:lang w:val="x-none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 w:val="1"/>
    <w:rsid w:val="009B3D75"/>
    <w:rPr>
      <w:rFonts w:ascii="Verdana" w:cs="Times New Roman" w:eastAsia="Calibri" w:hAnsi="Verdana"/>
      <w:color w:val="000000"/>
      <w:sz w:val="20"/>
      <w:szCs w:val="20"/>
      <w:lang w:val="x-none"/>
    </w:rPr>
  </w:style>
  <w:style w:type="character" w:styleId="Odwoanieprzypisukocowego">
    <w:name w:val="endnote reference"/>
    <w:uiPriority w:val="99"/>
    <w:semiHidden w:val="1"/>
    <w:unhideWhenUsed w:val="1"/>
    <w:rsid w:val="009B3D7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 w:val="1"/>
    <w:rsid w:val="009B3D75"/>
    <w:pPr>
      <w:spacing w:after="0" w:line="240" w:lineRule="auto"/>
    </w:pPr>
    <w:rPr>
      <w:sz w:val="20"/>
      <w:szCs w:val="20"/>
      <w:lang w:val="x-none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rsid w:val="009B3D75"/>
    <w:rPr>
      <w:rFonts w:ascii="Verdana" w:cs="Times New Roman" w:eastAsia="Calibri" w:hAnsi="Verdana"/>
      <w:color w:val="000000"/>
      <w:sz w:val="20"/>
      <w:szCs w:val="20"/>
      <w:lang w:val="x-none"/>
    </w:rPr>
  </w:style>
  <w:style w:type="character" w:styleId="Odwoanieprzypisudolnego">
    <w:name w:val="footnote reference"/>
    <w:uiPriority w:val="99"/>
    <w:semiHidden w:val="1"/>
    <w:unhideWhenUsed w:val="1"/>
    <w:rsid w:val="009B3D75"/>
    <w:rPr>
      <w:vertAlign w:val="superscript"/>
    </w:rPr>
  </w:style>
  <w:style w:type="character" w:styleId="Bold" w:customStyle="1">
    <w:name w:val="Bold"/>
    <w:uiPriority w:val="99"/>
    <w:rsid w:val="009B3D75"/>
    <w:rPr>
      <w:b w:val="1"/>
    </w:rPr>
  </w:style>
  <w:style w:type="paragraph" w:styleId="1" w:customStyle="1">
    <w:name w:val="1"/>
    <w:basedOn w:val="Normalny"/>
    <w:rsid w:val="009B3D75"/>
    <w:pPr>
      <w:spacing w:after="0" w:line="240" w:lineRule="auto"/>
      <w:ind w:left="284" w:right="141" w:hanging="284"/>
      <w:jc w:val="both"/>
    </w:pPr>
    <w:rPr>
      <w:rFonts w:ascii="Arial" w:eastAsia="Times New Roman" w:hAnsi="Arial"/>
      <w:color w:val="auto"/>
      <w:sz w:val="22"/>
      <w:szCs w:val="20"/>
    </w:rPr>
  </w:style>
  <w:style w:type="character" w:styleId="Odwoaniedokomentarza">
    <w:name w:val="annotation reference"/>
    <w:uiPriority w:val="99"/>
    <w:semiHidden w:val="1"/>
    <w:unhideWhenUsed w:val="1"/>
    <w:rsid w:val="009B3D75"/>
    <w:rPr>
      <w:sz w:val="16"/>
      <w:szCs w:val="16"/>
    </w:rPr>
  </w:style>
  <w:style w:type="paragraph" w:styleId="2" w:customStyle="1">
    <w:name w:val="2"/>
    <w:basedOn w:val="Tekstblokowy"/>
    <w:rsid w:val="009B3D75"/>
    <w:pPr>
      <w:pBdr>
        <w:top w:color="4f81bd" w:shadow="1" w:space="10" w:sz="2" w:val="single"/>
        <w:left w:color="4f81bd" w:shadow="1" w:space="10" w:sz="2" w:val="single"/>
        <w:bottom w:color="4f81bd" w:shadow="1" w:space="10" w:sz="2" w:val="single"/>
        <w:right w:color="4f81bd" w:shadow="1" w:space="10" w:sz="2" w:val="single"/>
      </w:pBdr>
      <w:spacing w:after="0" w:line="240" w:lineRule="auto"/>
    </w:pPr>
    <w:rPr>
      <w:sz w:val="20"/>
      <w:szCs w:val="20"/>
    </w:rPr>
  </w:style>
  <w:style w:type="paragraph" w:styleId="Tekstblokowy">
    <w:name w:val="Block Text"/>
    <w:basedOn w:val="Normalny"/>
    <w:uiPriority w:val="99"/>
    <w:semiHidden w:val="1"/>
    <w:unhideWhenUsed w:val="1"/>
    <w:rsid w:val="009B3D75"/>
    <w:pPr>
      <w:pBdr>
        <w:top w:color="4f81bd" w:space="10" w:sz="2" w:val="single"/>
        <w:left w:color="4f81bd" w:space="10" w:sz="2" w:val="single"/>
        <w:bottom w:color="4f81bd" w:space="10" w:sz="2" w:val="single"/>
        <w:right w:color="4f81bd" w:space="10" w:sz="2" w:val="single"/>
      </w:pBdr>
      <w:ind w:left="1152" w:right="1152"/>
    </w:pPr>
    <w:rPr>
      <w:rFonts w:ascii="Calibri" w:eastAsia="Times New Roman" w:hAnsi="Calibri"/>
      <w:i w:val="1"/>
      <w:iCs w:val="1"/>
      <w:color w:val="4f81bd"/>
    </w:rPr>
  </w:style>
  <w:style w:type="paragraph" w:styleId="Tekstpodstawowy">
    <w:name w:val="Body Text"/>
    <w:basedOn w:val="Normalny"/>
    <w:link w:val="TekstpodstawowyZnak"/>
    <w:uiPriority w:val="99"/>
    <w:semiHidden w:val="1"/>
    <w:unhideWhenUsed w:val="1"/>
    <w:rsid w:val="009B3D75"/>
    <w:pPr>
      <w:spacing w:after="120" w:line="240" w:lineRule="auto"/>
    </w:pPr>
    <w:rPr>
      <w:rFonts w:ascii="Times New Roman" w:eastAsia="Times New Roman" w:hAnsi="Times New Roman"/>
      <w:color w:val="auto"/>
      <w:sz w:val="24"/>
      <w:szCs w:val="24"/>
      <w:lang w:eastAsia="x-none" w:val="x-none"/>
    </w:rPr>
  </w:style>
  <w:style w:type="character" w:styleId="TekstpodstawowyZnak" w:customStyle="1">
    <w:name w:val="Tekst podstawowy Znak"/>
    <w:basedOn w:val="Domylnaczcionkaakapitu"/>
    <w:link w:val="Tekstpodstawowy"/>
    <w:uiPriority w:val="99"/>
    <w:semiHidden w:val="1"/>
    <w:rsid w:val="009B3D75"/>
    <w:rPr>
      <w:rFonts w:ascii="Times New Roman" w:cs="Times New Roman" w:eastAsia="Times New Roman" w:hAnsi="Times New Roman"/>
      <w:sz w:val="24"/>
      <w:szCs w:val="24"/>
      <w:lang w:eastAsia="x-none" w:val="x-none"/>
    </w:rPr>
  </w:style>
  <w:style w:type="character" w:styleId="il" w:customStyle="1">
    <w:name w:val="il"/>
    <w:basedOn w:val="Domylnaczcionkaakapitu"/>
    <w:rsid w:val="009B3D75"/>
  </w:style>
  <w:style w:type="paragraph" w:styleId="Tekstkomentarza">
    <w:name w:val="annotation text"/>
    <w:basedOn w:val="Normalny"/>
    <w:link w:val="TekstkomentarzaZnak"/>
    <w:uiPriority w:val="99"/>
    <w:unhideWhenUsed w:val="1"/>
    <w:rsid w:val="009B3D75"/>
    <w:pPr>
      <w:spacing w:line="240" w:lineRule="auto"/>
    </w:pPr>
    <w:rPr>
      <w:sz w:val="20"/>
      <w:szCs w:val="20"/>
      <w:lang w:val="x-none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9B3D75"/>
    <w:rPr>
      <w:rFonts w:ascii="Verdana" w:cs="Times New Roman" w:eastAsia="Calibri" w:hAnsi="Verdana"/>
      <w:color w:val="000000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9B3D75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9B3D75"/>
    <w:rPr>
      <w:rFonts w:ascii="Verdana" w:cs="Times New Roman" w:eastAsia="Calibri" w:hAnsi="Verdana"/>
      <w:b w:val="1"/>
      <w:bCs w:val="1"/>
      <w:color w:val="000000"/>
      <w:sz w:val="20"/>
      <w:szCs w:val="20"/>
      <w:lang w:val="x-none"/>
    </w:rPr>
  </w:style>
  <w:style w:type="paragraph" w:styleId="Default" w:customStyle="1">
    <w:name w:val="Default"/>
    <w:rsid w:val="009B3D75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Calibri" w:hAnsi="Times New Roman"/>
      <w:color w:val="000000"/>
      <w:sz w:val="24"/>
      <w:szCs w:val="24"/>
    </w:rPr>
  </w:style>
  <w:style w:type="character" w:styleId="apple-converted-space" w:customStyle="1">
    <w:name w:val="apple-converted-space"/>
    <w:basedOn w:val="Domylnaczcionkaakapitu"/>
    <w:rsid w:val="009B3D75"/>
  </w:style>
  <w:style w:type="paragraph" w:styleId="Znak" w:customStyle="1">
    <w:name w:val="Znak"/>
    <w:basedOn w:val="Normalny"/>
    <w:rsid w:val="009B3D75"/>
    <w:pPr>
      <w:spacing w:after="0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styleId="im" w:customStyle="1">
    <w:name w:val="im"/>
    <w:rsid w:val="009B3D75"/>
  </w:style>
  <w:style w:type="character" w:styleId="st" w:customStyle="1">
    <w:name w:val="st"/>
    <w:rsid w:val="009B3D75"/>
  </w:style>
  <w:style w:type="character" w:styleId="Uwydatnienie">
    <w:name w:val="Emphasis"/>
    <w:uiPriority w:val="20"/>
    <w:qFormat w:val="1"/>
    <w:rsid w:val="009B3D75"/>
    <w:rPr>
      <w:i w:val="1"/>
      <w:iCs w:val="1"/>
    </w:rPr>
  </w:style>
  <w:style w:type="paragraph" w:styleId="Akapitzlist">
    <w:name w:val="List Paragraph"/>
    <w:aliases w:val="normalny tekst"/>
    <w:basedOn w:val="Normalny"/>
    <w:link w:val="AkapitzlistZnak"/>
    <w:uiPriority w:val="99"/>
    <w:qFormat w:val="1"/>
    <w:rsid w:val="009B3D75"/>
    <w:pPr>
      <w:suppressAutoHyphens w:val="1"/>
      <w:autoSpaceDN w:val="0"/>
      <w:ind w:left="720"/>
      <w:textAlignment w:val="baseline"/>
    </w:pPr>
  </w:style>
  <w:style w:type="character" w:styleId="AkapitzlistZnak" w:customStyle="1">
    <w:name w:val="Akapit z listą Znak"/>
    <w:aliases w:val="normalny tekst Znak"/>
    <w:link w:val="Akapitzlist"/>
    <w:uiPriority w:val="99"/>
    <w:locked w:val="1"/>
    <w:rsid w:val="009B3D75"/>
    <w:rPr>
      <w:rFonts w:ascii="Verdana" w:cs="Times New Roman" w:eastAsia="Calibri" w:hAnsi="Verdana"/>
      <w:color w:val="000000"/>
      <w:sz w:val="18"/>
    </w:rPr>
  </w:style>
  <w:style w:type="paragraph" w:styleId="StandardL9" w:customStyle="1">
    <w:name w:val="Standard L9"/>
    <w:basedOn w:val="Normalny"/>
    <w:next w:val="Tekstpodstawowy3"/>
    <w:rsid w:val="009B3D75"/>
    <w:pPr>
      <w:numPr>
        <w:ilvl w:val="8"/>
        <w:numId w:val="1"/>
      </w:numPr>
      <w:spacing w:after="240" w:line="240" w:lineRule="auto"/>
      <w:jc w:val="both"/>
      <w:outlineLvl w:val="8"/>
    </w:pPr>
    <w:rPr>
      <w:rFonts w:ascii="Times New Roman" w:cs="Simplified Arabic" w:eastAsia="SimSun" w:hAnsi="Times New Roman"/>
      <w:color w:val="auto"/>
      <w:sz w:val="24"/>
      <w:szCs w:val="24"/>
      <w:lang w:bidi="ar-AE" w:eastAsia="zh-CN"/>
    </w:rPr>
  </w:style>
  <w:style w:type="paragraph" w:styleId="StandardL8" w:customStyle="1">
    <w:name w:val="Standard L8"/>
    <w:basedOn w:val="Normalny"/>
    <w:next w:val="Tekstpodstawowy2"/>
    <w:rsid w:val="009B3D75"/>
    <w:pPr>
      <w:numPr>
        <w:ilvl w:val="7"/>
        <w:numId w:val="1"/>
      </w:numPr>
      <w:spacing w:after="240" w:line="240" w:lineRule="auto"/>
      <w:jc w:val="both"/>
      <w:outlineLvl w:val="7"/>
    </w:pPr>
    <w:rPr>
      <w:rFonts w:ascii="Times New Roman" w:cs="Simplified Arabic" w:eastAsia="SimSun" w:hAnsi="Times New Roman"/>
      <w:color w:val="auto"/>
      <w:sz w:val="24"/>
      <w:szCs w:val="24"/>
      <w:lang w:bidi="ar-AE" w:eastAsia="zh-CN"/>
    </w:rPr>
  </w:style>
  <w:style w:type="paragraph" w:styleId="StandardL7" w:customStyle="1">
    <w:name w:val="Standard L7"/>
    <w:basedOn w:val="Normalny"/>
    <w:next w:val="Normalny"/>
    <w:rsid w:val="009B3D75"/>
    <w:pPr>
      <w:numPr>
        <w:ilvl w:val="6"/>
        <w:numId w:val="1"/>
      </w:numPr>
      <w:spacing w:after="240" w:line="240" w:lineRule="auto"/>
      <w:jc w:val="both"/>
      <w:outlineLvl w:val="6"/>
    </w:pPr>
    <w:rPr>
      <w:rFonts w:ascii="Times New Roman" w:cs="Simplified Arabic" w:eastAsia="SimSun" w:hAnsi="Times New Roman"/>
      <w:color w:val="auto"/>
      <w:sz w:val="24"/>
      <w:szCs w:val="24"/>
      <w:lang w:bidi="ar-AE" w:eastAsia="zh-CN"/>
    </w:rPr>
  </w:style>
  <w:style w:type="paragraph" w:styleId="StandardL6" w:customStyle="1">
    <w:name w:val="Standard L6"/>
    <w:basedOn w:val="Normalny"/>
    <w:next w:val="Normalny"/>
    <w:rsid w:val="009B3D75"/>
    <w:pPr>
      <w:numPr>
        <w:ilvl w:val="5"/>
        <w:numId w:val="1"/>
      </w:numPr>
      <w:spacing w:after="240" w:line="240" w:lineRule="auto"/>
      <w:jc w:val="both"/>
      <w:outlineLvl w:val="5"/>
    </w:pPr>
    <w:rPr>
      <w:rFonts w:ascii="Times New Roman" w:cs="Simplified Arabic" w:eastAsia="SimSun" w:hAnsi="Times New Roman"/>
      <w:color w:val="auto"/>
      <w:sz w:val="24"/>
      <w:szCs w:val="24"/>
      <w:lang w:bidi="ar-AE" w:eastAsia="zh-CN"/>
    </w:rPr>
  </w:style>
  <w:style w:type="paragraph" w:styleId="StandardL5" w:customStyle="1">
    <w:name w:val="Standard L5"/>
    <w:basedOn w:val="Normalny"/>
    <w:next w:val="Normalny"/>
    <w:rsid w:val="009B3D75"/>
    <w:pPr>
      <w:numPr>
        <w:ilvl w:val="4"/>
        <w:numId w:val="1"/>
      </w:numPr>
      <w:spacing w:after="240" w:line="240" w:lineRule="auto"/>
      <w:jc w:val="both"/>
      <w:outlineLvl w:val="4"/>
    </w:pPr>
    <w:rPr>
      <w:rFonts w:ascii="Times New Roman" w:cs="Simplified Arabic" w:eastAsia="SimSun" w:hAnsi="Times New Roman"/>
      <w:color w:val="auto"/>
      <w:sz w:val="24"/>
      <w:szCs w:val="24"/>
      <w:lang w:bidi="ar-AE" w:eastAsia="zh-CN"/>
    </w:rPr>
  </w:style>
  <w:style w:type="paragraph" w:styleId="StandardL4" w:customStyle="1">
    <w:name w:val="Standard L4"/>
    <w:basedOn w:val="Normalny"/>
    <w:next w:val="Tekstpodstawowy3"/>
    <w:rsid w:val="009B3D75"/>
    <w:pPr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cs="Simplified Arabic" w:eastAsia="SimSun" w:hAnsi="Times New Roman"/>
      <w:color w:val="auto"/>
      <w:sz w:val="24"/>
      <w:szCs w:val="24"/>
      <w:lang w:bidi="ar-AE" w:eastAsia="zh-CN"/>
    </w:rPr>
  </w:style>
  <w:style w:type="paragraph" w:styleId="StandardL3" w:customStyle="1">
    <w:name w:val="Standard L3"/>
    <w:basedOn w:val="Normalny"/>
    <w:next w:val="Tekstpodstawowy2"/>
    <w:rsid w:val="009B3D75"/>
    <w:pPr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SimSun" w:hAnsi="Times New Roman"/>
      <w:color w:val="auto"/>
      <w:sz w:val="24"/>
      <w:szCs w:val="24"/>
      <w:lang w:bidi="ar-AE" w:eastAsia="zh-CN"/>
    </w:rPr>
  </w:style>
  <w:style w:type="paragraph" w:styleId="StandardL2" w:customStyle="1">
    <w:name w:val="Standard L2"/>
    <w:basedOn w:val="Normalny"/>
    <w:next w:val="Normalny"/>
    <w:link w:val="StandardL2Char"/>
    <w:rsid w:val="009B3D75"/>
    <w:pPr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SimSun" w:hAnsi="Times New Roman"/>
      <w:color w:val="auto"/>
      <w:sz w:val="24"/>
      <w:szCs w:val="24"/>
      <w:lang w:bidi="ar-AE" w:eastAsia="zh-CN"/>
    </w:rPr>
  </w:style>
  <w:style w:type="character" w:styleId="StandardL2Char" w:customStyle="1">
    <w:name w:val="Standard L2 Char"/>
    <w:link w:val="StandardL2"/>
    <w:rsid w:val="009B3D75"/>
    <w:rPr>
      <w:rFonts w:ascii="Times New Roman" w:cs="Times New Roman" w:eastAsia="SimSun" w:hAnsi="Times New Roman"/>
      <w:sz w:val="24"/>
      <w:szCs w:val="24"/>
      <w:lang w:bidi="ar-AE" w:eastAsia="zh-CN"/>
    </w:rPr>
  </w:style>
  <w:style w:type="paragraph" w:styleId="StandardL1" w:customStyle="1">
    <w:name w:val="Standard L1"/>
    <w:basedOn w:val="Normalny"/>
    <w:next w:val="Normalny"/>
    <w:rsid w:val="009B3D75"/>
    <w:pPr>
      <w:keepNext w:val="1"/>
      <w:numPr>
        <w:numId w:val="1"/>
      </w:numPr>
      <w:suppressAutoHyphens w:val="1"/>
      <w:spacing w:after="240" w:line="240" w:lineRule="auto"/>
      <w:outlineLvl w:val="0"/>
    </w:pPr>
    <w:rPr>
      <w:rFonts w:ascii="Times New Roman" w:cs="Simplified Arabic" w:eastAsia="SimSun" w:hAnsi="Times New Roman"/>
      <w:b w:val="1"/>
      <w:caps w:val="1"/>
      <w:color w:val="auto"/>
      <w:sz w:val="24"/>
      <w:szCs w:val="24"/>
      <w:lang w:bidi="ar-AE" w:eastAsia="zh-CN"/>
    </w:rPr>
  </w:style>
  <w:style w:type="paragraph" w:styleId="Tekstpodstawowy3">
    <w:name w:val="Body Text 3"/>
    <w:basedOn w:val="Normalny"/>
    <w:link w:val="Tekstpodstawowy3Znak"/>
    <w:uiPriority w:val="99"/>
    <w:semiHidden w:val="1"/>
    <w:unhideWhenUsed w:val="1"/>
    <w:rsid w:val="009B3D75"/>
    <w:pPr>
      <w:spacing w:after="120"/>
    </w:pPr>
    <w:rPr>
      <w:sz w:val="16"/>
      <w:szCs w:val="16"/>
    </w:rPr>
  </w:style>
  <w:style w:type="character" w:styleId="Tekstpodstawowy3Znak" w:customStyle="1">
    <w:name w:val="Tekst podstawowy 3 Znak"/>
    <w:basedOn w:val="Domylnaczcionkaakapitu"/>
    <w:link w:val="Tekstpodstawowy3"/>
    <w:uiPriority w:val="99"/>
    <w:semiHidden w:val="1"/>
    <w:rsid w:val="009B3D75"/>
    <w:rPr>
      <w:rFonts w:ascii="Verdana" w:cs="Times New Roman" w:eastAsia="Calibri" w:hAnsi="Verdana"/>
      <w:color w:val="000000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 w:val="1"/>
    <w:unhideWhenUsed w:val="1"/>
    <w:rsid w:val="009B3D75"/>
    <w:pPr>
      <w:spacing w:after="120" w:line="480" w:lineRule="auto"/>
    </w:pPr>
  </w:style>
  <w:style w:type="character" w:styleId="Tekstpodstawowy2Znak" w:customStyle="1">
    <w:name w:val="Tekst podstawowy 2 Znak"/>
    <w:basedOn w:val="Domylnaczcionkaakapitu"/>
    <w:link w:val="Tekstpodstawowy2"/>
    <w:uiPriority w:val="99"/>
    <w:semiHidden w:val="1"/>
    <w:rsid w:val="009B3D75"/>
    <w:rPr>
      <w:rFonts w:ascii="Verdana" w:cs="Times New Roman" w:eastAsia="Calibri" w:hAnsi="Verdana"/>
      <w:color w:val="000000"/>
      <w:sz w:val="18"/>
    </w:rPr>
  </w:style>
  <w:style w:type="character" w:styleId="Nagwek2Znak" w:customStyle="1">
    <w:name w:val="Nagłówek 2 Znak"/>
    <w:basedOn w:val="Domylnaczcionkaakapitu"/>
    <w:link w:val="Nagwek2"/>
    <w:uiPriority w:val="9"/>
    <w:semiHidden w:val="1"/>
    <w:rsid w:val="00CB4917"/>
    <w:rPr>
      <w:rFonts w:ascii="Calibri Light" w:cs="Times New Roman" w:eastAsia="Times New Roman" w:hAnsi="Calibri Light"/>
      <w:b w:val="1"/>
      <w:bCs w:val="1"/>
      <w:i w:val="1"/>
      <w:iCs w:val="1"/>
      <w:color w:val="000000"/>
      <w:sz w:val="28"/>
      <w:szCs w:val="28"/>
    </w:rPr>
  </w:style>
  <w:style w:type="numbering" w:styleId="Bezlisty1" w:customStyle="1">
    <w:name w:val="Bez listy1"/>
    <w:next w:val="Bezlisty"/>
    <w:uiPriority w:val="99"/>
    <w:semiHidden w:val="1"/>
    <w:unhideWhenUsed w:val="1"/>
    <w:rsid w:val="00CB4917"/>
  </w:style>
  <w:style w:type="paragraph" w:styleId="Znak0" w:customStyle="1">
    <w:name w:val="Znak"/>
    <w:basedOn w:val="Normalny"/>
    <w:rsid w:val="00CB4917"/>
    <w:pPr>
      <w:spacing w:after="0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table" w:styleId="Tabela-Siatka">
    <w:name w:val="Table Grid"/>
    <w:basedOn w:val="Standardowy"/>
    <w:uiPriority w:val="59"/>
    <w:rsid w:val="00CB4917"/>
    <w:pPr>
      <w:spacing w:after="0" w:line="240" w:lineRule="auto"/>
    </w:pPr>
    <w:rPr>
      <w:rFonts w:cs="Times New Roman" w:eastAsia="Calibri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f" w:customStyle="1">
    <w:name w:val="Paragraf"/>
    <w:basedOn w:val="Nagwek2"/>
    <w:next w:val="Ustpnumerowany"/>
    <w:rsid w:val="00CB4917"/>
    <w:pPr>
      <w:keepLines w:val="1"/>
      <w:numPr>
        <w:numId w:val="2"/>
      </w:numPr>
      <w:tabs>
        <w:tab w:val="num" w:pos="360"/>
      </w:tabs>
      <w:suppressAutoHyphens w:val="1"/>
      <w:spacing w:after="180" w:before="600" w:line="240" w:lineRule="auto"/>
      <w:ind w:left="0" w:firstLine="0"/>
      <w:jc w:val="both"/>
      <w:outlineLvl w:val="0"/>
    </w:pPr>
    <w:rPr>
      <w:rFonts w:ascii="Garamond" w:cs="Arial" w:hAnsi="Garamond"/>
      <w:i w:val="0"/>
      <w:smallCaps w:val="1"/>
      <w:color w:val="auto"/>
      <w:kern w:val="16"/>
      <w:sz w:val="18"/>
    </w:rPr>
  </w:style>
  <w:style w:type="paragraph" w:styleId="Ustpnumerowany" w:customStyle="1">
    <w:name w:val="Ustęp numerowany"/>
    <w:basedOn w:val="Normalny"/>
    <w:rsid w:val="00CB4917"/>
    <w:pPr>
      <w:numPr>
        <w:ilvl w:val="1"/>
        <w:numId w:val="2"/>
      </w:numPr>
      <w:spacing w:after="0" w:before="180" w:line="240" w:lineRule="auto"/>
      <w:jc w:val="both"/>
    </w:pPr>
    <w:rPr>
      <w:rFonts w:ascii="Garamond" w:eastAsia="Times New Roman" w:hAnsi="Garamond"/>
      <w:color w:val="auto"/>
      <w:kern w:val="16"/>
      <w:szCs w:val="24"/>
    </w:rPr>
  </w:style>
  <w:style w:type="character" w:styleId="Nierozpoznanawzmianka">
    <w:name w:val="Unresolved Mention"/>
    <w:uiPriority w:val="99"/>
    <w:semiHidden w:val="1"/>
    <w:unhideWhenUsed w:val="1"/>
    <w:rsid w:val="00CB4917"/>
    <w:rPr>
      <w:color w:val="605e5c"/>
      <w:shd w:color="auto" w:fill="e1dfdd" w:val="clear"/>
    </w:rPr>
  </w:style>
  <w:style w:type="character" w:styleId="Nagwek4Znak" w:customStyle="1">
    <w:name w:val="Nagłówek 4 Znak"/>
    <w:basedOn w:val="Domylnaczcionkaakapitu"/>
    <w:link w:val="Nagwek4"/>
    <w:uiPriority w:val="9"/>
    <w:semiHidden w:val="1"/>
    <w:rsid w:val="00763CC9"/>
    <w:rPr>
      <w:rFonts w:asciiTheme="majorHAnsi" w:cstheme="majorBidi" w:eastAsiaTheme="majorEastAsia" w:hAnsiTheme="majorHAnsi"/>
      <w:i w:val="1"/>
      <w:iCs w:val="1"/>
      <w:color w:val="2f5496" w:themeColor="accent1" w:themeShade="0000BF"/>
      <w:sz w:val="18"/>
    </w:rPr>
  </w:style>
  <w:style w:type="table" w:styleId="Tabela-Siatka1" w:customStyle="1">
    <w:name w:val="Tabela - Siatka1"/>
    <w:basedOn w:val="Standardowy"/>
    <w:next w:val="Tabela-Siatka"/>
    <w:uiPriority w:val="39"/>
    <w:rsid w:val="0017764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ela-Siatka2" w:customStyle="1">
    <w:name w:val="Tabela - Siatka2"/>
    <w:basedOn w:val="Standardowy"/>
    <w:next w:val="Tabela-Siatka"/>
    <w:uiPriority w:val="39"/>
    <w:rsid w:val="00FF7C5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oprawka">
    <w:name w:val="Revision"/>
    <w:hidden w:val="1"/>
    <w:uiPriority w:val="99"/>
    <w:semiHidden w:val="1"/>
    <w:rsid w:val="00574F5C"/>
    <w:pPr>
      <w:spacing w:after="0" w:line="240" w:lineRule="auto"/>
    </w:pPr>
    <w:rPr>
      <w:rFonts w:cs="Times New Roman" w:eastAsia="Calibri"/>
      <w:color w:val="000000"/>
    </w:rPr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YutnrtD8QfuEP2FTdA074o9lOw==">CgMxLjAyCGguZ2pkZ3hzMgloLjN6bnlzaDc4AHIhMUpNRnl2bjNGMDM2dWpTZVZLcE45LU9CQkdKNXVVN2Q3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2025-01-21T12:13:00Z</dcterms:created>
  <dc:creator>DC-WS-006</dc:creator>
</cp:coreProperties>
</file>